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仿宋" w:hAnsi="仿宋" w:eastAsia="仿宋"/>
          <w:b/>
          <w:sz w:val="32"/>
          <w:szCs w:val="32"/>
          <w:lang w:val="en-US" w:eastAsia="zh-CN"/>
        </w:rPr>
      </w:pPr>
      <w:r>
        <w:rPr>
          <w:rFonts w:hint="eastAsia" w:ascii="仿宋" w:hAnsi="仿宋" w:eastAsia="仿宋"/>
          <w:b/>
          <w:sz w:val="32"/>
          <w:szCs w:val="32"/>
        </w:rPr>
        <w:t>附件</w:t>
      </w:r>
      <w:r>
        <w:rPr>
          <w:rFonts w:hint="eastAsia" w:ascii="仿宋" w:hAnsi="仿宋" w:eastAsia="仿宋"/>
          <w:b/>
          <w:sz w:val="32"/>
          <w:szCs w:val="32"/>
          <w:lang w:val="en-US" w:eastAsia="zh-CN"/>
        </w:rPr>
        <w:t>2</w:t>
      </w:r>
    </w:p>
    <w:p>
      <w:pPr>
        <w:spacing w:line="560" w:lineRule="exact"/>
        <w:jc w:val="left"/>
        <w:rPr>
          <w:rFonts w:hint="eastAsia" w:ascii="仿宋" w:hAnsi="仿宋" w:eastAsia="仿宋"/>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动物科技学院</w:t>
      </w:r>
      <w:r>
        <w:rPr>
          <w:rFonts w:hint="eastAsia" w:ascii="方正小标宋简体" w:hAnsi="方正小标宋简体" w:eastAsia="方正小标宋简体" w:cs="方正小标宋简体"/>
          <w:sz w:val="44"/>
          <w:szCs w:val="44"/>
        </w:rPr>
        <w:t>推荐优秀应届本科毕业生免试攻读研究生工作监督管理细则</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left="0" w:firstLine="640" w:firstLineChars="200"/>
        <w:jc w:val="left"/>
        <w:textAlignment w:val="auto"/>
        <w:rPr>
          <w:rFonts w:hint="eastAsia" w:ascii="仿宋_GB2312" w:hAnsi="仿宋_GB2312" w:eastAsia="仿宋_GB2312" w:cs="仿宋_GB2312"/>
          <w:i w:val="0"/>
          <w:caps w:val="0"/>
          <w:color w:val="333333"/>
          <w:spacing w:val="0"/>
          <w:sz w:val="32"/>
          <w:szCs w:val="32"/>
        </w:rPr>
      </w:pP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left="0" w:firstLine="640" w:firstLineChars="200"/>
        <w:jc w:val="left"/>
        <w:textAlignment w:val="auto"/>
        <w:rPr>
          <w:rStyle w:val="7"/>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rPr>
        <w:t>根据《西北农林科技大学推荐优秀应届本科毕业生免试攻读研究生实施办法（试行）》（校研发[2018]142号）文件精神，为了确保推免保研工作按照“公开、公平、公正”的原则开展，特制定本细则。</w:t>
      </w:r>
      <w:r>
        <w:rPr>
          <w:rFonts w:hint="eastAsia" w:ascii="仿宋_GB2312" w:hAnsi="仿宋_GB2312" w:eastAsia="仿宋_GB2312" w:cs="仿宋_GB2312"/>
          <w:i w:val="0"/>
          <w:caps w:val="0"/>
          <w:color w:val="333333"/>
          <w:spacing w:val="0"/>
          <w:sz w:val="32"/>
          <w:szCs w:val="32"/>
        </w:rPr>
        <w:br w:type="textWrapping"/>
      </w:r>
      <w:r>
        <w:rPr>
          <w:rFonts w:hint="eastAsia" w:ascii="仿宋_GB2312" w:hAnsi="仿宋_GB2312" w:eastAsia="仿宋_GB2312" w:cs="仿宋_GB2312"/>
          <w:i w:val="0"/>
          <w:caps w:val="0"/>
          <w:color w:val="333333"/>
          <w:spacing w:val="0"/>
          <w:sz w:val="32"/>
          <w:szCs w:val="32"/>
          <w:lang w:val="en-US" w:eastAsia="zh-CN"/>
        </w:rPr>
        <w:t xml:space="preserve">    </w:t>
      </w:r>
      <w:r>
        <w:rPr>
          <w:rStyle w:val="7"/>
          <w:rFonts w:hint="eastAsia" w:ascii="仿宋_GB2312" w:hAnsi="仿宋_GB2312" w:eastAsia="仿宋_GB2312" w:cs="仿宋_GB2312"/>
          <w:i w:val="0"/>
          <w:caps w:val="0"/>
          <w:color w:val="333333"/>
          <w:spacing w:val="0"/>
          <w:sz w:val="32"/>
          <w:szCs w:val="32"/>
        </w:rPr>
        <w:t>一、成立推免研究生工作监督管理小组</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left="0" w:firstLine="640" w:firstLineChars="200"/>
        <w:jc w:val="left"/>
        <w:textAlignment w:val="auto"/>
        <w:rPr>
          <w:rFonts w:hint="eastAsia" w:ascii="仿宋_GB2312" w:hAnsi="仿宋_GB2312" w:eastAsia="仿宋_GB2312" w:cs="仿宋_GB2312"/>
          <w:i w:val="0"/>
          <w:caps w:val="0"/>
          <w:color w:val="333333"/>
          <w:spacing w:val="0"/>
          <w:sz w:val="32"/>
          <w:szCs w:val="32"/>
          <w:lang w:val="en-US" w:eastAsia="zh-CN"/>
        </w:rPr>
      </w:pPr>
      <w:r>
        <w:rPr>
          <w:rFonts w:hint="eastAsia" w:ascii="仿宋_GB2312" w:hAnsi="仿宋_GB2312" w:eastAsia="仿宋_GB2312" w:cs="仿宋_GB2312"/>
          <w:i w:val="0"/>
          <w:caps w:val="0"/>
          <w:color w:val="333333"/>
          <w:spacing w:val="0"/>
          <w:sz w:val="32"/>
          <w:szCs w:val="32"/>
        </w:rPr>
        <w:t>组</w:t>
      </w:r>
      <w:r>
        <w:rPr>
          <w:rFonts w:hint="eastAsia" w:ascii="仿宋_GB2312" w:hAnsi="仿宋_GB2312" w:eastAsia="仿宋_GB2312" w:cs="仿宋_GB2312"/>
          <w:i w:val="0"/>
          <w:caps w:val="0"/>
          <w:color w:val="333333"/>
          <w:spacing w:val="0"/>
          <w:sz w:val="32"/>
          <w:szCs w:val="32"/>
          <w:lang w:val="en-US" w:eastAsia="zh-CN"/>
        </w:rPr>
        <w:t xml:space="preserve">  </w:t>
      </w:r>
      <w:r>
        <w:rPr>
          <w:rFonts w:hint="eastAsia" w:ascii="仿宋_GB2312" w:hAnsi="仿宋_GB2312" w:eastAsia="仿宋_GB2312" w:cs="仿宋_GB2312"/>
          <w:i w:val="0"/>
          <w:caps w:val="0"/>
          <w:color w:val="333333"/>
          <w:spacing w:val="0"/>
          <w:sz w:val="32"/>
          <w:szCs w:val="32"/>
        </w:rPr>
        <w:t>长：</w:t>
      </w:r>
      <w:r>
        <w:rPr>
          <w:rFonts w:hint="eastAsia" w:ascii="仿宋_GB2312" w:hAnsi="仿宋_GB2312" w:eastAsia="仿宋_GB2312" w:cs="仿宋_GB2312"/>
          <w:i w:val="0"/>
          <w:caps w:val="0"/>
          <w:color w:val="333333"/>
          <w:spacing w:val="0"/>
          <w:sz w:val="32"/>
          <w:szCs w:val="32"/>
          <w:lang w:val="en-US" w:eastAsia="zh-CN"/>
        </w:rPr>
        <w:t>曹军会</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left="0" w:firstLine="640" w:firstLineChars="200"/>
        <w:jc w:val="left"/>
        <w:textAlignment w:val="auto"/>
        <w:rPr>
          <w:rFonts w:hint="eastAsia" w:ascii="仿宋_GB2312" w:hAnsi="仿宋_GB2312" w:eastAsia="仿宋_GB2312" w:cs="仿宋_GB2312"/>
          <w:i w:val="0"/>
          <w:caps w:val="0"/>
          <w:color w:val="333333"/>
          <w:spacing w:val="0"/>
          <w:sz w:val="32"/>
          <w:szCs w:val="32"/>
          <w:lang w:val="en-US" w:eastAsia="zh-CN"/>
        </w:rPr>
      </w:pPr>
      <w:r>
        <w:rPr>
          <w:rFonts w:hint="eastAsia" w:ascii="仿宋_GB2312" w:hAnsi="仿宋_GB2312" w:eastAsia="仿宋_GB2312" w:cs="仿宋_GB2312"/>
          <w:i w:val="0"/>
          <w:caps w:val="0"/>
          <w:color w:val="333333"/>
          <w:spacing w:val="0"/>
          <w:sz w:val="32"/>
          <w:szCs w:val="32"/>
        </w:rPr>
        <w:t>副组长：</w:t>
      </w:r>
      <w:r>
        <w:rPr>
          <w:rFonts w:hint="eastAsia" w:ascii="仿宋_GB2312" w:hAnsi="仿宋_GB2312" w:eastAsia="仿宋_GB2312" w:cs="仿宋_GB2312"/>
          <w:i w:val="0"/>
          <w:caps w:val="0"/>
          <w:color w:val="333333"/>
          <w:spacing w:val="0"/>
          <w:sz w:val="32"/>
          <w:szCs w:val="32"/>
          <w:lang w:val="en-US" w:eastAsia="zh-CN"/>
        </w:rPr>
        <w:t>赵运良  王  力</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left="0" w:firstLine="640" w:firstLineChars="200"/>
        <w:jc w:val="left"/>
        <w:textAlignment w:val="auto"/>
        <w:rPr>
          <w:rFonts w:hint="eastAsia" w:ascii="仿宋_GB2312" w:hAnsi="仿宋_GB2312" w:eastAsia="仿宋_GB2312" w:cs="仿宋_GB2312"/>
          <w:i w:val="0"/>
          <w:caps w:val="0"/>
          <w:color w:val="333333"/>
          <w:spacing w:val="0"/>
          <w:sz w:val="32"/>
          <w:szCs w:val="32"/>
          <w:lang w:val="en-US" w:eastAsia="zh-CN"/>
        </w:rPr>
      </w:pPr>
      <w:r>
        <w:rPr>
          <w:rFonts w:hint="eastAsia" w:ascii="仿宋_GB2312" w:hAnsi="仿宋_GB2312" w:eastAsia="仿宋_GB2312" w:cs="仿宋_GB2312"/>
          <w:i w:val="0"/>
          <w:caps w:val="0"/>
          <w:color w:val="333333"/>
          <w:spacing w:val="0"/>
          <w:sz w:val="32"/>
          <w:szCs w:val="32"/>
        </w:rPr>
        <w:t>成</w:t>
      </w:r>
      <w:r>
        <w:rPr>
          <w:rFonts w:hint="eastAsia" w:ascii="仿宋_GB2312" w:hAnsi="仿宋_GB2312" w:eastAsia="仿宋_GB2312" w:cs="仿宋_GB2312"/>
          <w:i w:val="0"/>
          <w:caps w:val="0"/>
          <w:color w:val="333333"/>
          <w:spacing w:val="0"/>
          <w:sz w:val="32"/>
          <w:szCs w:val="32"/>
          <w:lang w:val="en-US" w:eastAsia="zh-CN"/>
        </w:rPr>
        <w:t xml:space="preserve">  </w:t>
      </w:r>
      <w:r>
        <w:rPr>
          <w:rFonts w:hint="eastAsia" w:ascii="仿宋_GB2312" w:hAnsi="仿宋_GB2312" w:eastAsia="仿宋_GB2312" w:cs="仿宋_GB2312"/>
          <w:i w:val="0"/>
          <w:caps w:val="0"/>
          <w:color w:val="333333"/>
          <w:spacing w:val="0"/>
          <w:sz w:val="32"/>
          <w:szCs w:val="32"/>
        </w:rPr>
        <w:t>员：</w:t>
      </w:r>
      <w:r>
        <w:rPr>
          <w:rFonts w:hint="eastAsia" w:ascii="仿宋_GB2312" w:hAnsi="仿宋_GB2312" w:eastAsia="仿宋_GB2312" w:cs="仿宋_GB2312"/>
          <w:i w:val="0"/>
          <w:caps w:val="0"/>
          <w:color w:val="333333"/>
          <w:spacing w:val="0"/>
          <w:sz w:val="32"/>
          <w:szCs w:val="32"/>
          <w:lang w:val="en-US" w:eastAsia="zh-CN"/>
        </w:rPr>
        <w:t>杨小军  王立新  樵淑银  胡巧娟</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left="0" w:firstLine="640" w:firstLineChars="20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rPr>
        <w:t>职  责：负责对学院推免生遴选、推荐</w:t>
      </w:r>
      <w:r>
        <w:rPr>
          <w:rFonts w:hint="eastAsia" w:ascii="仿宋_GB2312" w:hAnsi="仿宋_GB2312" w:eastAsia="仿宋_GB2312" w:cs="仿宋_GB2312"/>
          <w:i w:val="0"/>
          <w:caps w:val="0"/>
          <w:color w:val="333333"/>
          <w:spacing w:val="0"/>
          <w:sz w:val="32"/>
          <w:szCs w:val="32"/>
          <w:lang w:eastAsia="zh-CN"/>
        </w:rPr>
        <w:t>、</w:t>
      </w:r>
      <w:r>
        <w:rPr>
          <w:rFonts w:hint="eastAsia" w:ascii="仿宋_GB2312" w:hAnsi="仿宋_GB2312" w:eastAsia="仿宋_GB2312" w:cs="仿宋_GB2312"/>
          <w:i w:val="0"/>
          <w:caps w:val="0"/>
          <w:color w:val="333333"/>
          <w:spacing w:val="0"/>
          <w:sz w:val="32"/>
          <w:szCs w:val="32"/>
          <w:lang w:val="en-US" w:eastAsia="zh-CN"/>
        </w:rPr>
        <w:t>接收</w:t>
      </w:r>
      <w:r>
        <w:rPr>
          <w:rFonts w:hint="eastAsia" w:ascii="仿宋_GB2312" w:hAnsi="仿宋_GB2312" w:eastAsia="仿宋_GB2312" w:cs="仿宋_GB2312"/>
          <w:i w:val="0"/>
          <w:caps w:val="0"/>
          <w:color w:val="333333"/>
          <w:spacing w:val="0"/>
          <w:sz w:val="32"/>
          <w:szCs w:val="32"/>
        </w:rPr>
        <w:t>工作进行监督，受理学生的书面申诉及推免过程中违规、违纪行为调查处理。</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left="0" w:firstLine="643" w:firstLineChars="200"/>
        <w:jc w:val="left"/>
        <w:textAlignment w:val="auto"/>
        <w:rPr>
          <w:rStyle w:val="7"/>
          <w:rFonts w:hint="eastAsia" w:ascii="仿宋_GB2312" w:hAnsi="仿宋_GB2312" w:eastAsia="仿宋_GB2312" w:cs="仿宋_GB2312"/>
          <w:i w:val="0"/>
          <w:caps w:val="0"/>
          <w:color w:val="333333"/>
          <w:spacing w:val="0"/>
          <w:sz w:val="32"/>
          <w:szCs w:val="32"/>
        </w:rPr>
      </w:pPr>
      <w:r>
        <w:rPr>
          <w:rStyle w:val="7"/>
          <w:rFonts w:hint="eastAsia" w:ascii="仿宋_GB2312" w:hAnsi="仿宋_GB2312" w:eastAsia="仿宋_GB2312" w:cs="仿宋_GB2312"/>
          <w:i w:val="0"/>
          <w:caps w:val="0"/>
          <w:color w:val="333333"/>
          <w:spacing w:val="0"/>
          <w:sz w:val="32"/>
          <w:szCs w:val="32"/>
        </w:rPr>
        <w:t>二、监督管理细则</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left="0" w:firstLine="640" w:firstLineChars="20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rPr>
        <w:t>1、学院将推免生政策规定、推免生条件、推免生名额</w:t>
      </w:r>
      <w:r>
        <w:rPr>
          <w:rFonts w:hint="eastAsia" w:ascii="仿宋_GB2312" w:hAnsi="仿宋_GB2312" w:eastAsia="仿宋_GB2312" w:cs="仿宋_GB2312"/>
          <w:i w:val="0"/>
          <w:caps w:val="0"/>
          <w:color w:val="333333"/>
          <w:spacing w:val="0"/>
          <w:sz w:val="32"/>
          <w:szCs w:val="32"/>
          <w:lang w:eastAsia="zh-CN"/>
        </w:rPr>
        <w:t>、</w:t>
      </w:r>
      <w:r>
        <w:rPr>
          <w:rFonts w:hint="eastAsia" w:ascii="仿宋_GB2312" w:hAnsi="仿宋_GB2312" w:eastAsia="仿宋_GB2312" w:cs="仿宋_GB2312"/>
          <w:i w:val="0"/>
          <w:caps w:val="0"/>
          <w:color w:val="333333"/>
          <w:spacing w:val="0"/>
          <w:sz w:val="32"/>
          <w:szCs w:val="32"/>
          <w:lang w:val="en-US" w:eastAsia="zh-CN"/>
        </w:rPr>
        <w:t>推免生名单</w:t>
      </w:r>
      <w:r>
        <w:rPr>
          <w:rFonts w:hint="eastAsia" w:ascii="仿宋_GB2312" w:hAnsi="仿宋_GB2312" w:eastAsia="仿宋_GB2312" w:cs="仿宋_GB2312"/>
          <w:i w:val="0"/>
          <w:caps w:val="0"/>
          <w:color w:val="333333"/>
          <w:spacing w:val="0"/>
          <w:sz w:val="32"/>
          <w:szCs w:val="32"/>
        </w:rPr>
        <w:t>及申诉渠道等进行公开</w:t>
      </w:r>
      <w:r>
        <w:rPr>
          <w:rFonts w:hint="eastAsia" w:ascii="仿宋_GB2312" w:hAnsi="仿宋_GB2312" w:eastAsia="仿宋_GB2312" w:cs="仿宋_GB2312"/>
          <w:i w:val="0"/>
          <w:caps w:val="0"/>
          <w:color w:val="333333"/>
          <w:spacing w:val="0"/>
          <w:sz w:val="32"/>
          <w:szCs w:val="32"/>
          <w:lang w:eastAsia="zh-CN"/>
        </w:rPr>
        <w:t>、</w:t>
      </w:r>
      <w:r>
        <w:rPr>
          <w:rFonts w:hint="eastAsia" w:ascii="仿宋_GB2312" w:hAnsi="仿宋_GB2312" w:eastAsia="仿宋_GB2312" w:cs="仿宋_GB2312"/>
          <w:i w:val="0"/>
          <w:caps w:val="0"/>
          <w:color w:val="333333"/>
          <w:spacing w:val="0"/>
          <w:sz w:val="32"/>
          <w:szCs w:val="32"/>
          <w:lang w:val="en-US" w:eastAsia="zh-CN"/>
        </w:rPr>
        <w:t>公示</w:t>
      </w:r>
      <w:r>
        <w:rPr>
          <w:rFonts w:hint="eastAsia" w:ascii="仿宋_GB2312" w:hAnsi="仿宋_GB2312" w:eastAsia="仿宋_GB2312" w:cs="仿宋_GB2312"/>
          <w:i w:val="0"/>
          <w:caps w:val="0"/>
          <w:color w:val="333333"/>
          <w:spacing w:val="0"/>
          <w:sz w:val="32"/>
          <w:szCs w:val="32"/>
        </w:rPr>
        <w:t>。</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left="0" w:firstLine="640" w:firstLineChars="20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rPr>
        <w:t>2、学院监督工作小组对思想政治品德考核</w:t>
      </w:r>
      <w:r>
        <w:rPr>
          <w:rFonts w:hint="eastAsia" w:ascii="仿宋_GB2312" w:hAnsi="仿宋_GB2312" w:eastAsia="仿宋_GB2312" w:cs="仿宋_GB2312"/>
          <w:i w:val="0"/>
          <w:caps w:val="0"/>
          <w:color w:val="333333"/>
          <w:spacing w:val="0"/>
          <w:sz w:val="32"/>
          <w:szCs w:val="32"/>
          <w:lang w:eastAsia="zh-CN"/>
        </w:rPr>
        <w:t>、</w:t>
      </w:r>
      <w:r>
        <w:rPr>
          <w:rFonts w:hint="eastAsia" w:ascii="仿宋_GB2312" w:hAnsi="仿宋_GB2312" w:eastAsia="仿宋_GB2312" w:cs="仿宋_GB2312"/>
          <w:i w:val="0"/>
          <w:caps w:val="0"/>
          <w:color w:val="333333"/>
          <w:spacing w:val="0"/>
          <w:sz w:val="32"/>
          <w:szCs w:val="32"/>
        </w:rPr>
        <w:t>学业成绩考核</w:t>
      </w:r>
      <w:r>
        <w:rPr>
          <w:rFonts w:hint="eastAsia" w:ascii="仿宋_GB2312" w:hAnsi="仿宋_GB2312" w:eastAsia="仿宋_GB2312" w:cs="仿宋_GB2312"/>
          <w:i w:val="0"/>
          <w:caps w:val="0"/>
          <w:color w:val="333333"/>
          <w:spacing w:val="0"/>
          <w:sz w:val="32"/>
          <w:szCs w:val="32"/>
          <w:lang w:eastAsia="zh-CN"/>
        </w:rPr>
        <w:t>、</w:t>
      </w:r>
      <w:r>
        <w:rPr>
          <w:rFonts w:hint="eastAsia" w:ascii="仿宋_GB2312" w:hAnsi="仿宋_GB2312" w:eastAsia="仿宋_GB2312" w:cs="仿宋_GB2312"/>
          <w:i w:val="0"/>
          <w:caps w:val="0"/>
          <w:color w:val="333333"/>
          <w:spacing w:val="0"/>
          <w:sz w:val="32"/>
          <w:szCs w:val="32"/>
        </w:rPr>
        <w:t>科研潜质考核三个方面进行全面监督，面试现场进行全程录像。</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left="0" w:firstLine="640" w:firstLineChars="20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rPr>
        <w:t>3、监督学院推免工作的程序是否符合学校关于推免工作的相关规定。</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left="0" w:firstLine="640" w:firstLineChars="20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rPr>
        <w:t>4、设立投诉电话（029-8709</w:t>
      </w:r>
      <w:r>
        <w:rPr>
          <w:rFonts w:hint="eastAsia" w:ascii="仿宋_GB2312" w:hAnsi="仿宋_GB2312" w:eastAsia="仿宋_GB2312" w:cs="仿宋_GB2312"/>
          <w:i w:val="0"/>
          <w:caps w:val="0"/>
          <w:color w:val="333333"/>
          <w:spacing w:val="0"/>
          <w:sz w:val="32"/>
          <w:szCs w:val="32"/>
          <w:lang w:val="en-US" w:eastAsia="zh-CN"/>
        </w:rPr>
        <w:t>2922</w:t>
      </w:r>
      <w:r>
        <w:rPr>
          <w:rFonts w:hint="eastAsia" w:ascii="仿宋_GB2312" w:hAnsi="仿宋_GB2312" w:eastAsia="仿宋_GB2312" w:cs="仿宋_GB2312"/>
          <w:i w:val="0"/>
          <w:caps w:val="0"/>
          <w:color w:val="333333"/>
          <w:spacing w:val="0"/>
          <w:sz w:val="32"/>
          <w:szCs w:val="32"/>
        </w:rPr>
        <w:t>），受理学生申诉或投诉，保证整个推免过程公平、公正、公开。</w:t>
      </w:r>
      <w:bookmarkStart w:id="0" w:name="_GoBack"/>
      <w:bookmarkEnd w:id="0"/>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left="0" w:firstLine="640" w:firstLineChars="200"/>
        <w:jc w:val="left"/>
        <w:textAlignment w:val="auto"/>
        <w:rPr>
          <w:rFonts w:hint="eastAsia" w:ascii="仿宋_GB2312" w:hAnsi="仿宋_GB2312" w:eastAsia="仿宋_GB2312" w:cs="仿宋_GB2312"/>
          <w:i w:val="0"/>
          <w:caps w:val="0"/>
          <w:color w:val="333333"/>
          <w:spacing w:val="0"/>
          <w:sz w:val="32"/>
          <w:szCs w:val="32"/>
        </w:rPr>
      </w:pP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left="0" w:firstLine="640" w:firstLineChars="200"/>
        <w:jc w:val="right"/>
        <w:textAlignment w:val="auto"/>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750397"/>
    <w:rsid w:val="03CD74CB"/>
    <w:rsid w:val="32750397"/>
    <w:rsid w:val="37E7155F"/>
    <w:rsid w:val="4D266FC6"/>
    <w:rsid w:val="719D4C5C"/>
    <w:rsid w:val="77521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2019-09-11T02:56:00Z</dcterms:created>
  <dc:creator>超</dc:creator>
  <cp:lastModifiedBy>超</cp:lastModifiedBy>
  <cp:lastPrinted>2020-04-28T02:14:02Z</cp:lastPrinted>
  <dcterms:modified xsi:type="dcterms:W3CDTF">2020-04-28T02:36:46Z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