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8D6" w:rsidRDefault="009C08D6" w:rsidP="009C08D6">
      <w:pPr>
        <w:rPr>
          <w:rFonts w:ascii="宋体" w:hAnsi="宋体" w:cs="宋体"/>
          <w:b/>
          <w:bCs/>
          <w:kern w:val="0"/>
          <w:sz w:val="40"/>
          <w:szCs w:val="40"/>
        </w:rPr>
      </w:pPr>
      <w:r>
        <w:rPr>
          <w:rFonts w:ascii="仿宋_GB2312" w:eastAsia="仿宋_GB2312" w:hint="eastAsia"/>
          <w:sz w:val="28"/>
          <w:szCs w:val="28"/>
        </w:rPr>
        <w:t>附表3</w:t>
      </w:r>
    </w:p>
    <w:p w:rsidR="009C08D6" w:rsidRDefault="009C08D6" w:rsidP="009C08D6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2021年新增设备明细表</w:t>
      </w:r>
    </w:p>
    <w:p w:rsidR="009C08D6" w:rsidRDefault="009C08D6" w:rsidP="009C08D6">
      <w:pPr>
        <w:widowControl/>
        <w:jc w:val="center"/>
        <w:rPr>
          <w:rFonts w:ascii="宋体" w:hAnsi="宋体" w:cs="宋体"/>
          <w:b/>
          <w:bCs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（只填报单价50万元及以上设备购置计划）</w:t>
      </w:r>
    </w:p>
    <w:p w:rsidR="009C08D6" w:rsidRDefault="009C08D6" w:rsidP="009C08D6">
      <w:pPr>
        <w:widowControl/>
        <w:jc w:val="left"/>
        <w:rPr>
          <w:rFonts w:ascii="宋体" w:hAnsi="宋体" w:cs="宋体"/>
          <w:b/>
          <w:bCs/>
          <w:kern w:val="0"/>
          <w:sz w:val="40"/>
          <w:szCs w:val="40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填报单位：</w:t>
      </w:r>
    </w:p>
    <w:tbl>
      <w:tblPr>
        <w:tblStyle w:val="a5"/>
        <w:tblW w:w="13531" w:type="dxa"/>
        <w:tblLayout w:type="fixed"/>
        <w:tblLook w:val="04A0" w:firstRow="1" w:lastRow="0" w:firstColumn="1" w:lastColumn="0" w:noHBand="0" w:noVBand="1"/>
      </w:tblPr>
      <w:tblGrid>
        <w:gridCol w:w="668"/>
        <w:gridCol w:w="685"/>
        <w:gridCol w:w="1353"/>
        <w:gridCol w:w="1353"/>
        <w:gridCol w:w="1353"/>
        <w:gridCol w:w="1353"/>
        <w:gridCol w:w="1353"/>
        <w:gridCol w:w="1353"/>
        <w:gridCol w:w="1353"/>
        <w:gridCol w:w="1353"/>
        <w:gridCol w:w="1354"/>
      </w:tblGrid>
      <w:tr w:rsidR="009C08D6" w:rsidTr="00741B90">
        <w:tc>
          <w:tcPr>
            <w:tcW w:w="668" w:type="dxa"/>
            <w:tcBorders>
              <w:right w:val="single" w:sz="4" w:space="0" w:color="auto"/>
            </w:tcBorders>
            <w:vAlign w:val="center"/>
          </w:tcPr>
          <w:p w:rsidR="009C08D6" w:rsidRDefault="009C08D6" w:rsidP="00741B90">
            <w:pPr>
              <w:widowControl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685" w:type="dxa"/>
            <w:tcBorders>
              <w:left w:val="single" w:sz="4" w:space="0" w:color="auto"/>
            </w:tcBorders>
            <w:vAlign w:val="center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设备名称</w:t>
            </w:r>
          </w:p>
        </w:tc>
        <w:tc>
          <w:tcPr>
            <w:tcW w:w="1353" w:type="dxa"/>
            <w:vAlign w:val="center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设备单价(万元)</w:t>
            </w:r>
          </w:p>
        </w:tc>
        <w:tc>
          <w:tcPr>
            <w:tcW w:w="1353" w:type="dxa"/>
            <w:vAlign w:val="center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拟购置数量</w:t>
            </w:r>
          </w:p>
        </w:tc>
        <w:tc>
          <w:tcPr>
            <w:tcW w:w="1353" w:type="dxa"/>
            <w:vAlign w:val="center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项目（二级）名称</w:t>
            </w:r>
          </w:p>
        </w:tc>
        <w:tc>
          <w:tcPr>
            <w:tcW w:w="1353" w:type="dxa"/>
            <w:vAlign w:val="center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是否具备安装设备的环境条件</w:t>
            </w:r>
          </w:p>
        </w:tc>
        <w:tc>
          <w:tcPr>
            <w:tcW w:w="1353" w:type="dxa"/>
            <w:vAlign w:val="center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是否具备使用设备的专业人员</w:t>
            </w:r>
          </w:p>
        </w:tc>
        <w:tc>
          <w:tcPr>
            <w:tcW w:w="1353" w:type="dxa"/>
            <w:vAlign w:val="center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是否具备维护设备运行的经费和条件</w:t>
            </w:r>
          </w:p>
        </w:tc>
        <w:tc>
          <w:tcPr>
            <w:tcW w:w="1353" w:type="dxa"/>
            <w:vAlign w:val="center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设备预期使用频率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br/>
              <w:t>（预期年度使用时长、次数/年度设计使用时长、次数）</w:t>
            </w:r>
          </w:p>
        </w:tc>
        <w:tc>
          <w:tcPr>
            <w:tcW w:w="1353" w:type="dxa"/>
            <w:vAlign w:val="center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设备主要规格参数</w:t>
            </w:r>
          </w:p>
        </w:tc>
        <w:tc>
          <w:tcPr>
            <w:tcW w:w="1354" w:type="dxa"/>
            <w:vAlign w:val="center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购置设备的必要性</w:t>
            </w:r>
          </w:p>
        </w:tc>
      </w:tr>
      <w:tr w:rsidR="009C08D6" w:rsidTr="00741B90">
        <w:tc>
          <w:tcPr>
            <w:tcW w:w="668" w:type="dxa"/>
            <w:tcBorders>
              <w:right w:val="single" w:sz="4" w:space="0" w:color="auto"/>
            </w:tcBorders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9C08D6" w:rsidTr="00741B90">
        <w:tc>
          <w:tcPr>
            <w:tcW w:w="668" w:type="dxa"/>
            <w:tcBorders>
              <w:right w:val="single" w:sz="4" w:space="0" w:color="auto"/>
            </w:tcBorders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9C08D6" w:rsidTr="00741B90">
        <w:tc>
          <w:tcPr>
            <w:tcW w:w="668" w:type="dxa"/>
            <w:tcBorders>
              <w:right w:val="single" w:sz="4" w:space="0" w:color="auto"/>
            </w:tcBorders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9C08D6" w:rsidTr="00741B90">
        <w:tc>
          <w:tcPr>
            <w:tcW w:w="668" w:type="dxa"/>
            <w:tcBorders>
              <w:right w:val="single" w:sz="4" w:space="0" w:color="auto"/>
            </w:tcBorders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  <w:tr w:rsidR="009C08D6" w:rsidTr="00741B90">
        <w:tc>
          <w:tcPr>
            <w:tcW w:w="668" w:type="dxa"/>
            <w:tcBorders>
              <w:right w:val="single" w:sz="4" w:space="0" w:color="auto"/>
            </w:tcBorders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3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  <w:tc>
          <w:tcPr>
            <w:tcW w:w="1354" w:type="dxa"/>
          </w:tcPr>
          <w:p w:rsidR="009C08D6" w:rsidRDefault="009C08D6" w:rsidP="00741B90">
            <w:pPr>
              <w:widowControl/>
              <w:jc w:val="center"/>
              <w:rPr>
                <w:rFonts w:ascii="宋体" w:hAnsi="宋体" w:cs="宋体"/>
                <w:b/>
                <w:bCs/>
                <w:sz w:val="40"/>
                <w:szCs w:val="40"/>
              </w:rPr>
            </w:pPr>
          </w:p>
        </w:tc>
      </w:tr>
    </w:tbl>
    <w:p w:rsidR="00BB73B1" w:rsidRDefault="00BB73B1">
      <w:bookmarkStart w:id="0" w:name="_GoBack"/>
      <w:bookmarkEnd w:id="0"/>
    </w:p>
    <w:sectPr w:rsidR="00BB73B1" w:rsidSect="009C08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B9" w:rsidRDefault="008A6FB9" w:rsidP="009C08D6">
      <w:r>
        <w:separator/>
      </w:r>
    </w:p>
  </w:endnote>
  <w:endnote w:type="continuationSeparator" w:id="0">
    <w:p w:rsidR="008A6FB9" w:rsidRDefault="008A6FB9" w:rsidP="009C0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B9" w:rsidRDefault="008A6FB9" w:rsidP="009C08D6">
      <w:r>
        <w:separator/>
      </w:r>
    </w:p>
  </w:footnote>
  <w:footnote w:type="continuationSeparator" w:id="0">
    <w:p w:rsidR="008A6FB9" w:rsidRDefault="008A6FB9" w:rsidP="009C0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2FF"/>
    <w:rsid w:val="003B0CD8"/>
    <w:rsid w:val="00406A0E"/>
    <w:rsid w:val="004E2C09"/>
    <w:rsid w:val="005570FC"/>
    <w:rsid w:val="007675A4"/>
    <w:rsid w:val="008A00D5"/>
    <w:rsid w:val="008A6FB9"/>
    <w:rsid w:val="008E175E"/>
    <w:rsid w:val="009C08D6"/>
    <w:rsid w:val="00A73BDB"/>
    <w:rsid w:val="00BB73B1"/>
    <w:rsid w:val="00BC6533"/>
    <w:rsid w:val="00BE7B4E"/>
    <w:rsid w:val="00C93701"/>
    <w:rsid w:val="00CE0867"/>
    <w:rsid w:val="00D47BEF"/>
    <w:rsid w:val="00E002FF"/>
    <w:rsid w:val="00FA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0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08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08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08D6"/>
    <w:rPr>
      <w:sz w:val="18"/>
      <w:szCs w:val="18"/>
    </w:rPr>
  </w:style>
  <w:style w:type="table" w:styleId="a5">
    <w:name w:val="Table Grid"/>
    <w:basedOn w:val="a1"/>
    <w:qFormat/>
    <w:rsid w:val="009C08D6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8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0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08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08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08D6"/>
    <w:rPr>
      <w:sz w:val="18"/>
      <w:szCs w:val="18"/>
    </w:rPr>
  </w:style>
  <w:style w:type="table" w:styleId="a5">
    <w:name w:val="Table Grid"/>
    <w:basedOn w:val="a1"/>
    <w:qFormat/>
    <w:rsid w:val="009C08D6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>china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黄新虹</dc:creator>
  <cp:keywords/>
  <dc:description/>
  <cp:lastModifiedBy>黄新虹</cp:lastModifiedBy>
  <cp:revision>2</cp:revision>
  <dcterms:created xsi:type="dcterms:W3CDTF">2020-08-03T01:34:00Z</dcterms:created>
  <dcterms:modified xsi:type="dcterms:W3CDTF">2020-08-03T01:34:00Z</dcterms:modified>
</cp:coreProperties>
</file>